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D372" w14:textId="126AF319" w:rsidR="00F920D6" w:rsidRDefault="00647E35" w:rsidP="00647E3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WARREN ACTION GROUP</w:t>
      </w:r>
    </w:p>
    <w:p w14:paraId="2BFCD090" w14:textId="77777777" w:rsidR="00647E35" w:rsidRDefault="00647E35" w:rsidP="00647E3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6AD91EB" w14:textId="6BC79DB8" w:rsidR="00647E35" w:rsidRDefault="00647E35" w:rsidP="00647E3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FINANCIAL STATEMENT 15/12/2020</w:t>
      </w:r>
    </w:p>
    <w:p w14:paraId="63FA815F" w14:textId="1C4205EF" w:rsidR="00647E35" w:rsidRDefault="00647E35" w:rsidP="00647E3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BEA754C" w14:textId="02BC2F31" w:rsidR="00647E35" w:rsidRDefault="00647E35" w:rsidP="00647E3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CURRENT ACCOUNT</w:t>
      </w:r>
    </w:p>
    <w:p w14:paraId="086B1A02" w14:textId="474F0EBC" w:rsidR="00647E35" w:rsidRDefault="00647E35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AS AT 15/09/20                                                   £1619.70</w:t>
      </w:r>
    </w:p>
    <w:p w14:paraId="3EF521E8" w14:textId="5D22926D" w:rsidR="00647E35" w:rsidRDefault="00647E35" w:rsidP="00647E35">
      <w:pPr>
        <w:rPr>
          <w:rFonts w:ascii="Times New Roman" w:hAnsi="Times New Roman" w:cs="Times New Roman"/>
          <w:sz w:val="24"/>
          <w:szCs w:val="24"/>
        </w:rPr>
      </w:pPr>
    </w:p>
    <w:p w14:paraId="125854F0" w14:textId="4C07D9C4" w:rsidR="00647E35" w:rsidRDefault="00647E35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INCOMING</w:t>
      </w:r>
    </w:p>
    <w:p w14:paraId="643A0786" w14:textId="4E9F828F" w:rsidR="00647E35" w:rsidRDefault="00695D96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20/10/20 – GEDLING LOTTO                                                     17.00</w:t>
      </w:r>
    </w:p>
    <w:p w14:paraId="58608C47" w14:textId="68EA63E5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17/11/20 – GEDLING LOTTO                                                     37.00</w:t>
      </w:r>
    </w:p>
    <w:p w14:paraId="03073837" w14:textId="7E26F3EE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09/12/20 – GEDLING LOTTO                                                     50.50</w:t>
      </w:r>
    </w:p>
    <w:p w14:paraId="3768F316" w14:textId="2B5D3814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10/12/20 – RESIDENT DONATION                                              5.00</w:t>
      </w:r>
    </w:p>
    <w:p w14:paraId="323D1109" w14:textId="6BC361D4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</w:p>
    <w:p w14:paraId="36000AA8" w14:textId="6A62E565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OUTGOING</w:t>
      </w:r>
    </w:p>
    <w:p w14:paraId="00ED3D72" w14:textId="2B527AE8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27/11/20 – WARREN PRIMARY ACADEMY GIFTS              229.48</w:t>
      </w:r>
    </w:p>
    <w:p w14:paraId="1641D659" w14:textId="6C1009F5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30/11/20 – CHRISTMAS BAGS AND CRACKERS                    39.19</w:t>
      </w:r>
    </w:p>
    <w:p w14:paraId="3E5AF071" w14:textId="2C03FC80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08/12/20 – FOOD FOR CHRISTMAS BAGS                             156.72</w:t>
      </w:r>
    </w:p>
    <w:p w14:paraId="2FFA7C83" w14:textId="37878867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</w:p>
    <w:p w14:paraId="6588B6F3" w14:textId="09E4943D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NEW TOTAL           £1303.81</w:t>
      </w:r>
    </w:p>
    <w:p w14:paraId="2117A36E" w14:textId="22E58070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</w:p>
    <w:p w14:paraId="597D1B7B" w14:textId="499C1511" w:rsidR="00695D96" w:rsidRDefault="00695D96" w:rsidP="00647E3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BUSINESS RESERVE ACCOUNT</w:t>
      </w:r>
    </w:p>
    <w:p w14:paraId="6F2747A8" w14:textId="5BBC4784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AS AT 15/09/20                                                     £4523.95</w:t>
      </w:r>
    </w:p>
    <w:p w14:paraId="6110896A" w14:textId="1E93B136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                                                                                        0.12</w:t>
      </w:r>
    </w:p>
    <w:p w14:paraId="2302334B" w14:textId="26769372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</w:p>
    <w:p w14:paraId="2E035608" w14:textId="7D602A6D" w:rsidR="00695D96" w:rsidRDefault="00695D96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NEW TOTAL           </w:t>
      </w:r>
      <w:r w:rsidR="00B859BA">
        <w:rPr>
          <w:rFonts w:ascii="Times New Roman" w:hAnsi="Times New Roman" w:cs="Times New Roman"/>
          <w:sz w:val="24"/>
          <w:szCs w:val="24"/>
        </w:rPr>
        <w:t>£4524.07</w:t>
      </w:r>
    </w:p>
    <w:p w14:paraId="6D4888F6" w14:textId="12BB3ED4" w:rsidR="008B7345" w:rsidRDefault="008B7345" w:rsidP="00647E35">
      <w:pPr>
        <w:rPr>
          <w:rFonts w:ascii="Times New Roman" w:hAnsi="Times New Roman" w:cs="Times New Roman"/>
          <w:sz w:val="24"/>
          <w:szCs w:val="24"/>
        </w:rPr>
      </w:pPr>
    </w:p>
    <w:p w14:paraId="34660F6D" w14:textId="37160C7C" w:rsidR="008B7345" w:rsidRDefault="008B7345" w:rsidP="00647E3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</w:t>
      </w:r>
    </w:p>
    <w:p w14:paraId="63E9D2AD" w14:textId="7030239F" w:rsidR="008B7345" w:rsidRDefault="008B7345" w:rsidP="0064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LOTTERY ANNIVERSARY GRANT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REM)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£400.00</w:t>
      </w:r>
    </w:p>
    <w:p w14:paraId="2104BE6F" w14:textId="6F073805" w:rsidR="008B7345" w:rsidRDefault="008B7345" w:rsidP="00647E35">
      <w:pPr>
        <w:rPr>
          <w:rFonts w:ascii="Times New Roman" w:hAnsi="Times New Roman" w:cs="Times New Roman"/>
          <w:sz w:val="24"/>
          <w:szCs w:val="24"/>
        </w:rPr>
      </w:pPr>
    </w:p>
    <w:p w14:paraId="02FCF9FA" w14:textId="58C07740" w:rsidR="008B7345" w:rsidRPr="008B7345" w:rsidRDefault="008B7345" w:rsidP="00647E3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*GBC INVOICE TO PAY IN JANUARY 2021 APPROX £2200</w:t>
      </w:r>
    </w:p>
    <w:sectPr w:rsidR="008B7345" w:rsidRPr="008B7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35"/>
    <w:rsid w:val="001149FE"/>
    <w:rsid w:val="00647E35"/>
    <w:rsid w:val="00695D96"/>
    <w:rsid w:val="008B7345"/>
    <w:rsid w:val="00B859BA"/>
    <w:rsid w:val="00C36875"/>
    <w:rsid w:val="00C81877"/>
    <w:rsid w:val="00E805EA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2F98"/>
  <w15:chartTrackingRefBased/>
  <w15:docId w15:val="{52127C7F-3119-4726-8540-ACD4DFED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clark</dc:creator>
  <cp:keywords/>
  <dc:description/>
  <cp:lastModifiedBy>john clark</cp:lastModifiedBy>
  <cp:revision>2</cp:revision>
  <cp:lastPrinted>2020-12-15T16:47:00Z</cp:lastPrinted>
  <dcterms:created xsi:type="dcterms:W3CDTF">2020-12-15T16:24:00Z</dcterms:created>
  <dcterms:modified xsi:type="dcterms:W3CDTF">2020-12-15T16:48:00Z</dcterms:modified>
</cp:coreProperties>
</file>